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0F3A" w14:textId="3097257F" w:rsidR="0080245D" w:rsidRDefault="00FB0DAE" w:rsidP="00DC00EF">
      <w:pPr>
        <w:spacing w:after="0"/>
        <w:jc w:val="right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4FE920" wp14:editId="1D87CAA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4307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82" y="21273"/>
                <wp:lineTo x="21482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32" cy="12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5D">
        <w:t xml:space="preserve">Spett.le Mediocredito Centrale </w:t>
      </w:r>
      <w:r w:rsidR="00C90782">
        <w:t>S.p.A.</w:t>
      </w:r>
    </w:p>
    <w:p w14:paraId="228FCBBA" w14:textId="288C5ED9" w:rsidR="0080245D" w:rsidRDefault="0080245D" w:rsidP="00DC00EF">
      <w:pPr>
        <w:spacing w:after="0"/>
        <w:jc w:val="right"/>
      </w:pPr>
      <w:r>
        <w:t>Direzione Strumenti di garanzia</w:t>
      </w:r>
    </w:p>
    <w:p w14:paraId="2C1F8559" w14:textId="64C091E1" w:rsidR="0080245D" w:rsidRDefault="0080245D" w:rsidP="00DC00EF">
      <w:pPr>
        <w:spacing w:after="0"/>
        <w:jc w:val="right"/>
      </w:pPr>
      <w:r>
        <w:t>Area Fondo di Garanzia</w:t>
      </w:r>
    </w:p>
    <w:p w14:paraId="7BA941B1" w14:textId="7A68FD53" w:rsidR="00DC00EF" w:rsidRDefault="003A3FFD" w:rsidP="0080245D">
      <w:pPr>
        <w:jc w:val="right"/>
      </w:pPr>
      <w:r w:rsidRPr="003A3FFD">
        <w:rPr>
          <w:b/>
          <w:bCs/>
        </w:rPr>
        <w:t>Da inviare a</w:t>
      </w:r>
      <w:r w:rsidRPr="003A3FFD">
        <w:t xml:space="preserve"> </w:t>
      </w:r>
      <w:hyperlink r:id="rId9" w:history="1">
        <w:r w:rsidRPr="003A3FFD">
          <w:rPr>
            <w:rStyle w:val="Collegamentoipertestuale"/>
          </w:rPr>
          <w:t>fdgammissione@postacertificata.mcc.it</w:t>
        </w:r>
      </w:hyperlink>
    </w:p>
    <w:p w14:paraId="1110878C" w14:textId="77777777" w:rsidR="003A3FFD" w:rsidRDefault="003A3FFD" w:rsidP="0080245D">
      <w:pPr>
        <w:jc w:val="right"/>
      </w:pPr>
    </w:p>
    <w:p w14:paraId="5EDC2173" w14:textId="77777777" w:rsidR="00954E0E" w:rsidRDefault="00954E0E" w:rsidP="00CE5E9A">
      <w:pPr>
        <w:spacing w:after="120" w:line="360" w:lineRule="auto"/>
        <w:jc w:val="both"/>
        <w:rPr>
          <w:b/>
          <w:bCs/>
        </w:rPr>
      </w:pPr>
    </w:p>
    <w:p w14:paraId="718097F5" w14:textId="7B900350" w:rsidR="00C90782" w:rsidRDefault="00C90782" w:rsidP="00CE5E9A">
      <w:pPr>
        <w:spacing w:after="120" w:line="360" w:lineRule="auto"/>
        <w:jc w:val="both"/>
        <w:rPr>
          <w:b/>
          <w:bCs/>
        </w:rPr>
      </w:pPr>
      <w:r w:rsidRPr="00C90782">
        <w:rPr>
          <w:b/>
          <w:bCs/>
        </w:rPr>
        <w:t xml:space="preserve">Richiesta di </w:t>
      </w:r>
      <w:r w:rsidR="00DE4FB1" w:rsidRPr="00DE4FB1">
        <w:rPr>
          <w:b/>
          <w:bCs/>
        </w:rPr>
        <w:t>applicazione del metodo dei premi esenti per il calcolo dell’Equivalente Sovvenzione Lordo</w:t>
      </w:r>
    </w:p>
    <w:p w14:paraId="19FDFACA" w14:textId="05CA0381" w:rsidR="00506A90" w:rsidRPr="00F57C99" w:rsidRDefault="00B956CA" w:rsidP="00CE5E9A">
      <w:pPr>
        <w:spacing w:after="120" w:line="360" w:lineRule="auto"/>
        <w:jc w:val="both"/>
      </w:pPr>
      <w:r>
        <w:t>Il Soggetto Richiedente ………………………………………Codice Fiscale ………………………</w:t>
      </w:r>
      <w:r w:rsidR="000A39AC">
        <w:t>………</w:t>
      </w:r>
      <w:r>
        <w:t>………………………</w:t>
      </w:r>
      <w:r w:rsidR="000A39AC">
        <w:t xml:space="preserve">…. </w:t>
      </w:r>
    </w:p>
    <w:p w14:paraId="2F7181B4" w14:textId="2615033F" w:rsidR="00EB692B" w:rsidRDefault="00EB692B" w:rsidP="00CE5E9A">
      <w:pPr>
        <w:spacing w:after="120" w:line="360" w:lineRule="auto"/>
        <w:jc w:val="both"/>
      </w:pPr>
      <w:r w:rsidRPr="00EB692B">
        <w:t xml:space="preserve">In riferimento alla richiesta di garanzia </w:t>
      </w:r>
      <w:r w:rsidR="001009E7">
        <w:t xml:space="preserve">Pos. MCC </w:t>
      </w:r>
      <w:r w:rsidRPr="00EB692B">
        <w:t>n</w:t>
      </w:r>
      <w:r w:rsidR="00780867">
        <w:t xml:space="preserve">. </w:t>
      </w:r>
      <w:r w:rsidR="00335D4B">
        <w:t>…………………………</w:t>
      </w:r>
    </w:p>
    <w:p w14:paraId="66853F39" w14:textId="40403DCF" w:rsidR="00DE4FB1" w:rsidRDefault="00954E0E" w:rsidP="00CE5E9A">
      <w:pPr>
        <w:spacing w:after="120" w:line="360" w:lineRule="auto"/>
        <w:jc w:val="both"/>
      </w:pPr>
      <w:r>
        <w:t>A</w:t>
      </w:r>
      <w:r w:rsidR="00DE4FB1">
        <w:t>i fini dell’applicazione del metodo dei premi esenti per il calcolo dell’Equivalente Sovvenzione Lordo in riferimento alle garanzie concesse ai sensi dei Regolamenti de minimis e dei Regolamenti d’esenzione (come definiti dalle Disposizioni Operative del Fondo) in caso di importo garantito totale superiore a euro 2.500.000,00</w:t>
      </w:r>
      <w:r w:rsidR="00E45A17">
        <w:t xml:space="preserve"> </w:t>
      </w:r>
      <w:r w:rsidR="00381254">
        <w:t xml:space="preserve"> </w:t>
      </w:r>
    </w:p>
    <w:p w14:paraId="2E8B1ACE" w14:textId="1E2496C1" w:rsidR="00FD7B7F" w:rsidRDefault="007B601A" w:rsidP="00CE5E9A">
      <w:pPr>
        <w:spacing w:after="120" w:line="360" w:lineRule="auto"/>
        <w:jc w:val="center"/>
        <w:rPr>
          <w:b/>
          <w:bCs/>
        </w:rPr>
      </w:pPr>
      <w:r w:rsidRPr="007B601A">
        <w:rPr>
          <w:b/>
          <w:bCs/>
        </w:rPr>
        <w:t>DICHIARA</w:t>
      </w:r>
    </w:p>
    <w:p w14:paraId="51B85D9A" w14:textId="417A36CB" w:rsidR="00904921" w:rsidRDefault="00FD7B7F" w:rsidP="00904921">
      <w:pPr>
        <w:spacing w:after="120" w:line="360" w:lineRule="auto"/>
        <w:jc w:val="center"/>
        <w:rPr>
          <w:i/>
          <w:iCs/>
          <w:sz w:val="20"/>
          <w:szCs w:val="20"/>
        </w:rPr>
      </w:pPr>
      <w:r w:rsidRPr="00FD7B7F">
        <w:rPr>
          <w:i/>
          <w:iCs/>
          <w:sz w:val="20"/>
          <w:szCs w:val="20"/>
        </w:rPr>
        <w:t>(selezionare una delle seguenti opzioni)</w:t>
      </w:r>
    </w:p>
    <w:p w14:paraId="20D76705" w14:textId="225AF9AD" w:rsidR="00DE4FB1" w:rsidRDefault="00F57C99" w:rsidP="00CE5E9A">
      <w:pPr>
        <w:spacing w:after="120" w:line="360" w:lineRule="auto"/>
        <w:jc w:val="both"/>
      </w:pPr>
      <w:r>
        <w:t xml:space="preserve">□ </w:t>
      </w:r>
      <w:r w:rsidR="004D6446">
        <w:t xml:space="preserve">che </w:t>
      </w:r>
      <w:r w:rsidR="00DE4FB1">
        <w:t>il soggetto beneficiario finale è in possesso di due bilanci depositati o due dichiarazioni fiscali presentate presso l’amministrazione competente e pertanto si fornisce di seguito la classe di valutazione del medesimo del soggetto beneficiario finale</w:t>
      </w:r>
      <w:r w:rsidR="004C0CBF">
        <w:t>.</w:t>
      </w:r>
      <w:r w:rsidR="00DE4FB1">
        <w:t xml:space="preserve"> </w:t>
      </w:r>
    </w:p>
    <w:p w14:paraId="0297E138" w14:textId="683CAC24" w:rsidR="00DE4FB1" w:rsidRDefault="00DE4FB1" w:rsidP="00CE5E9A">
      <w:pPr>
        <w:spacing w:after="120" w:line="360" w:lineRule="auto"/>
        <w:jc w:val="both"/>
      </w:pPr>
      <w:r>
        <w:t xml:space="preserve">Classe di valutazione FDG </w:t>
      </w:r>
      <w:r w:rsidR="005D2980">
        <w:softHyphen/>
      </w:r>
      <w:r w:rsidR="005D2980">
        <w:softHyphen/>
      </w:r>
      <w:r w:rsidR="005D2980">
        <w:softHyphen/>
      </w:r>
      <w:r w:rsidR="005D2980">
        <w:softHyphen/>
      </w:r>
      <w:r w:rsidR="005D2980">
        <w:softHyphen/>
      </w:r>
      <w:r w:rsidR="005D2980">
        <w:softHyphen/>
        <w:t>_______</w:t>
      </w:r>
      <w:r w:rsidR="006A48B3">
        <w:t xml:space="preserve"> </w:t>
      </w:r>
      <w:r w:rsidR="00720923">
        <w:t>(</w:t>
      </w:r>
      <w:r w:rsidR="00720923" w:rsidRPr="00C00020">
        <w:rPr>
          <w:i/>
          <w:iCs/>
        </w:rPr>
        <w:t>inserire valori da 1 a 10</w:t>
      </w:r>
      <w:r w:rsidR="00720923">
        <w:t>)</w:t>
      </w:r>
    </w:p>
    <w:p w14:paraId="17A7CFE1" w14:textId="172914D7" w:rsidR="00DE4FB1" w:rsidRDefault="00F57C99" w:rsidP="00CE5E9A">
      <w:pPr>
        <w:spacing w:after="120" w:line="360" w:lineRule="auto"/>
        <w:jc w:val="both"/>
      </w:pPr>
      <w:r>
        <w:t xml:space="preserve">□ </w:t>
      </w:r>
      <w:r w:rsidR="004D6446">
        <w:t xml:space="preserve">che </w:t>
      </w:r>
      <w:r w:rsidR="00DE4FB1">
        <w:t>il soggetto beneficiario finale non è in possesso di due bilanci depositati o due dichiarazioni fiscali presentate presso l’amministrazione competente e si fornisce di seguito la classe di valutazione dell’impresa controllante</w:t>
      </w:r>
      <w:r w:rsidR="004C0CBF">
        <w:t>.</w:t>
      </w:r>
      <w:r w:rsidR="00DE4FB1">
        <w:t xml:space="preserve"> </w:t>
      </w:r>
    </w:p>
    <w:p w14:paraId="1BDE9680" w14:textId="74ECCDD5" w:rsidR="00DE4FB1" w:rsidRDefault="00DE4FB1" w:rsidP="00CE5E9A">
      <w:pPr>
        <w:spacing w:after="120" w:line="360" w:lineRule="auto"/>
        <w:jc w:val="both"/>
      </w:pPr>
      <w:r>
        <w:t>Classe di valutazione FDG</w:t>
      </w:r>
      <w:r w:rsidR="005D2980">
        <w:t>______</w:t>
      </w:r>
      <w:r w:rsidR="00720923">
        <w:t>_ (</w:t>
      </w:r>
      <w:r w:rsidR="00720923" w:rsidRPr="00C00020">
        <w:rPr>
          <w:i/>
          <w:iCs/>
        </w:rPr>
        <w:t>inserire valori da 1 a 10</w:t>
      </w:r>
      <w:r w:rsidR="00720923">
        <w:t>)</w:t>
      </w:r>
    </w:p>
    <w:p w14:paraId="454079FA" w14:textId="548151DC" w:rsidR="00DE4FB1" w:rsidRDefault="00F57C99" w:rsidP="00CE5E9A">
      <w:pPr>
        <w:spacing w:after="120" w:line="360" w:lineRule="auto"/>
        <w:jc w:val="both"/>
      </w:pPr>
      <w:r>
        <w:t xml:space="preserve">□ </w:t>
      </w:r>
      <w:r w:rsidR="004D6446">
        <w:t xml:space="preserve">che </w:t>
      </w:r>
      <w:r w:rsidR="00DE4FB1">
        <w:t>il soggetto beneficiario finale non è in possesso di due bilanci depositati o due dichiarazioni fiscali presentate presso l’amministrazione competente e non è controllato da alcuna impresa</w:t>
      </w:r>
      <w:r w:rsidR="00DC00EF">
        <w:t>, ovvero l’impresa controllante non è in possesso di due bilanci depositati o due dichiarazioni fiscali presentate presso l’amministrazione competente.</w:t>
      </w:r>
      <w:r w:rsidR="00DE4FB1">
        <w:t xml:space="preserve"> </w:t>
      </w:r>
    </w:p>
    <w:p w14:paraId="56FF97C1" w14:textId="77777777" w:rsidR="00B3224E" w:rsidRDefault="00B3224E" w:rsidP="00CE5E9A">
      <w:pPr>
        <w:spacing w:after="120" w:line="360" w:lineRule="auto"/>
      </w:pPr>
    </w:p>
    <w:p w14:paraId="55943E9D" w14:textId="43D19009" w:rsidR="00DE4FB1" w:rsidRPr="00CE5E9A" w:rsidRDefault="00B3224E" w:rsidP="00CE5E9A">
      <w:pPr>
        <w:spacing w:after="120" w:line="360" w:lineRule="auto"/>
        <w:rPr>
          <w:b/>
          <w:bCs/>
          <w:iCs/>
        </w:rPr>
      </w:pPr>
      <w:r>
        <w:rPr>
          <w:b/>
          <w:bCs/>
          <w:iCs/>
        </w:rPr>
        <w:t xml:space="preserve">Data: </w:t>
      </w:r>
      <w:r>
        <w:rPr>
          <w:b/>
          <w:noProof/>
        </w:rPr>
        <w:drawing>
          <wp:inline distT="0" distB="0" distL="0" distR="0" wp14:anchorId="66743230" wp14:editId="59D13347">
            <wp:extent cx="1333500" cy="137160"/>
            <wp:effectExtent l="0" t="0" r="0" b="0"/>
            <wp:docPr id="12563220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</w:rPr>
        <w:t xml:space="preserve">                                                                                                  FIRMA</w:t>
      </w:r>
    </w:p>
    <w:sectPr w:rsidR="00DE4FB1" w:rsidRPr="00CE5E9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A36F" w14:textId="77777777" w:rsidR="002307D3" w:rsidRDefault="002307D3" w:rsidP="007E4F6B">
      <w:pPr>
        <w:spacing w:after="0" w:line="240" w:lineRule="auto"/>
      </w:pPr>
      <w:r>
        <w:separator/>
      </w:r>
    </w:p>
  </w:endnote>
  <w:endnote w:type="continuationSeparator" w:id="0">
    <w:p w14:paraId="14D7E092" w14:textId="77777777" w:rsidR="002307D3" w:rsidRDefault="002307D3" w:rsidP="007E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91F1" w14:textId="77777777" w:rsidR="002307D3" w:rsidRDefault="002307D3" w:rsidP="007E4F6B">
      <w:pPr>
        <w:spacing w:after="0" w:line="240" w:lineRule="auto"/>
      </w:pPr>
      <w:r>
        <w:separator/>
      </w:r>
    </w:p>
  </w:footnote>
  <w:footnote w:type="continuationSeparator" w:id="0">
    <w:p w14:paraId="4D00822F" w14:textId="77777777" w:rsidR="002307D3" w:rsidRDefault="002307D3" w:rsidP="007E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4D8E" w14:textId="77777777" w:rsidR="00B40643" w:rsidRDefault="00B40643" w:rsidP="0097673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18"/>
    <w:multiLevelType w:val="hybridMultilevel"/>
    <w:tmpl w:val="F0F6A2C2"/>
    <w:lvl w:ilvl="0" w:tplc="39A60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8A0"/>
    <w:multiLevelType w:val="hybridMultilevel"/>
    <w:tmpl w:val="B2FA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002F"/>
    <w:multiLevelType w:val="hybridMultilevel"/>
    <w:tmpl w:val="4D94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5B7C"/>
    <w:multiLevelType w:val="hybridMultilevel"/>
    <w:tmpl w:val="F7007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39960">
    <w:abstractNumId w:val="3"/>
  </w:num>
  <w:num w:numId="2" w16cid:durableId="295259606">
    <w:abstractNumId w:val="2"/>
  </w:num>
  <w:num w:numId="3" w16cid:durableId="203711561">
    <w:abstractNumId w:val="1"/>
  </w:num>
  <w:num w:numId="4" w16cid:durableId="161436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82"/>
    <w:rsid w:val="000105DE"/>
    <w:rsid w:val="00046570"/>
    <w:rsid w:val="000732E9"/>
    <w:rsid w:val="000747FA"/>
    <w:rsid w:val="00086293"/>
    <w:rsid w:val="000A39AC"/>
    <w:rsid w:val="001009E7"/>
    <w:rsid w:val="00111482"/>
    <w:rsid w:val="00112C23"/>
    <w:rsid w:val="00134DA2"/>
    <w:rsid w:val="00193F23"/>
    <w:rsid w:val="001C0FB5"/>
    <w:rsid w:val="001C3AC4"/>
    <w:rsid w:val="001C68D7"/>
    <w:rsid w:val="002307D3"/>
    <w:rsid w:val="002360B7"/>
    <w:rsid w:val="00260D69"/>
    <w:rsid w:val="0026527C"/>
    <w:rsid w:val="002A1B6C"/>
    <w:rsid w:val="002B2B98"/>
    <w:rsid w:val="002D61D1"/>
    <w:rsid w:val="002D6CF4"/>
    <w:rsid w:val="002E06A9"/>
    <w:rsid w:val="002E4CFD"/>
    <w:rsid w:val="00335D4B"/>
    <w:rsid w:val="00341295"/>
    <w:rsid w:val="00381254"/>
    <w:rsid w:val="00385C7D"/>
    <w:rsid w:val="003A3FFD"/>
    <w:rsid w:val="00404251"/>
    <w:rsid w:val="00414DD3"/>
    <w:rsid w:val="00416E7B"/>
    <w:rsid w:val="0044164A"/>
    <w:rsid w:val="004433D2"/>
    <w:rsid w:val="004C0CBF"/>
    <w:rsid w:val="004D6446"/>
    <w:rsid w:val="00506A90"/>
    <w:rsid w:val="0051586A"/>
    <w:rsid w:val="00544618"/>
    <w:rsid w:val="00573F8C"/>
    <w:rsid w:val="00587304"/>
    <w:rsid w:val="005A1956"/>
    <w:rsid w:val="005D138F"/>
    <w:rsid w:val="005D2980"/>
    <w:rsid w:val="005E36FF"/>
    <w:rsid w:val="005F1225"/>
    <w:rsid w:val="00614B93"/>
    <w:rsid w:val="006337E1"/>
    <w:rsid w:val="0066682C"/>
    <w:rsid w:val="00667FFC"/>
    <w:rsid w:val="006A48B3"/>
    <w:rsid w:val="006B307B"/>
    <w:rsid w:val="006D366E"/>
    <w:rsid w:val="006F0164"/>
    <w:rsid w:val="007071D5"/>
    <w:rsid w:val="00720923"/>
    <w:rsid w:val="00767BDE"/>
    <w:rsid w:val="00780867"/>
    <w:rsid w:val="007A4499"/>
    <w:rsid w:val="007B601A"/>
    <w:rsid w:val="007E4F6B"/>
    <w:rsid w:val="007E779F"/>
    <w:rsid w:val="0080245D"/>
    <w:rsid w:val="00807696"/>
    <w:rsid w:val="00821EF0"/>
    <w:rsid w:val="00863E22"/>
    <w:rsid w:val="00864B3A"/>
    <w:rsid w:val="008814DC"/>
    <w:rsid w:val="008E6C82"/>
    <w:rsid w:val="008F253C"/>
    <w:rsid w:val="00904921"/>
    <w:rsid w:val="009061F5"/>
    <w:rsid w:val="00954032"/>
    <w:rsid w:val="00954E0E"/>
    <w:rsid w:val="00976739"/>
    <w:rsid w:val="00981AF6"/>
    <w:rsid w:val="00991152"/>
    <w:rsid w:val="00992EA5"/>
    <w:rsid w:val="009A52C0"/>
    <w:rsid w:val="009B2EC4"/>
    <w:rsid w:val="00A07267"/>
    <w:rsid w:val="00A22A84"/>
    <w:rsid w:val="00A77165"/>
    <w:rsid w:val="00AA3E86"/>
    <w:rsid w:val="00AD1C34"/>
    <w:rsid w:val="00AE46FB"/>
    <w:rsid w:val="00B17107"/>
    <w:rsid w:val="00B22EA3"/>
    <w:rsid w:val="00B3224E"/>
    <w:rsid w:val="00B3705E"/>
    <w:rsid w:val="00B40643"/>
    <w:rsid w:val="00B956CA"/>
    <w:rsid w:val="00C06D04"/>
    <w:rsid w:val="00C340B7"/>
    <w:rsid w:val="00C56CA5"/>
    <w:rsid w:val="00C633F7"/>
    <w:rsid w:val="00C90782"/>
    <w:rsid w:val="00C937BD"/>
    <w:rsid w:val="00C975A3"/>
    <w:rsid w:val="00CA0A7A"/>
    <w:rsid w:val="00CB505C"/>
    <w:rsid w:val="00CC3CBC"/>
    <w:rsid w:val="00CD12FC"/>
    <w:rsid w:val="00CE5768"/>
    <w:rsid w:val="00CE5E9A"/>
    <w:rsid w:val="00CF2B94"/>
    <w:rsid w:val="00D004AE"/>
    <w:rsid w:val="00D255E4"/>
    <w:rsid w:val="00D27A8E"/>
    <w:rsid w:val="00D730D0"/>
    <w:rsid w:val="00D74011"/>
    <w:rsid w:val="00DA38CD"/>
    <w:rsid w:val="00DC00EF"/>
    <w:rsid w:val="00DE4FB1"/>
    <w:rsid w:val="00DF3757"/>
    <w:rsid w:val="00DF4F32"/>
    <w:rsid w:val="00E21D0A"/>
    <w:rsid w:val="00E26A47"/>
    <w:rsid w:val="00E36C6C"/>
    <w:rsid w:val="00E45A17"/>
    <w:rsid w:val="00E9760B"/>
    <w:rsid w:val="00E97F5C"/>
    <w:rsid w:val="00EA7907"/>
    <w:rsid w:val="00EB692B"/>
    <w:rsid w:val="00ED17DA"/>
    <w:rsid w:val="00EF4436"/>
    <w:rsid w:val="00F2470E"/>
    <w:rsid w:val="00F54B8E"/>
    <w:rsid w:val="00F57C99"/>
    <w:rsid w:val="00F64CD7"/>
    <w:rsid w:val="00F879B9"/>
    <w:rsid w:val="00FB0DAE"/>
    <w:rsid w:val="00FB3BED"/>
    <w:rsid w:val="00FD753F"/>
    <w:rsid w:val="00FD77E5"/>
    <w:rsid w:val="00FD7B7F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D0C0"/>
  <w15:chartTrackingRefBased/>
  <w15:docId w15:val="{44EF2AA7-631D-4D8A-8369-B7BAFFE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F6B"/>
  </w:style>
  <w:style w:type="paragraph" w:styleId="Pidipagina">
    <w:name w:val="footer"/>
    <w:basedOn w:val="Normale"/>
    <w:link w:val="PidipaginaCarattere"/>
    <w:uiPriority w:val="99"/>
    <w:unhideWhenUsed/>
    <w:rsid w:val="007E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F6B"/>
  </w:style>
  <w:style w:type="paragraph" w:styleId="Paragrafoelenco">
    <w:name w:val="List Paragraph"/>
    <w:basedOn w:val="Normale"/>
    <w:uiPriority w:val="34"/>
    <w:qFormat/>
    <w:rsid w:val="00AA3E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3B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BE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6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6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6A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36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36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36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36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3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fdgammissione@postacertificata.mc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B8C5-124E-4665-8AC9-63B8176B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 FRANCESCO (MCC)</dc:creator>
  <cp:keywords/>
  <dc:description/>
  <cp:lastModifiedBy>BIANCO FRANCESCO (MCC)</cp:lastModifiedBy>
  <cp:revision>64</cp:revision>
  <dcterms:created xsi:type="dcterms:W3CDTF">2024-02-07T11:43:00Z</dcterms:created>
  <dcterms:modified xsi:type="dcterms:W3CDTF">2024-02-22T14:23:00Z</dcterms:modified>
</cp:coreProperties>
</file>